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9" w:rsidRPr="00E007D9" w:rsidRDefault="00E007D9" w:rsidP="00E007D9">
      <w:pPr>
        <w:autoSpaceDE w:val="0"/>
        <w:autoSpaceDN w:val="0"/>
        <w:adjustRightInd w:val="0"/>
        <w:spacing w:before="260"/>
        <w:contextualSpacing w:val="0"/>
        <w:jc w:val="center"/>
        <w:rPr>
          <w:rFonts w:ascii="Arial" w:hAnsi="Arial" w:cs="Arial"/>
          <w:sz w:val="20"/>
          <w:szCs w:val="20"/>
        </w:rPr>
      </w:pPr>
      <w:r w:rsidRPr="00E007D9">
        <w:rPr>
          <w:rFonts w:ascii="Arial" w:hAnsi="Arial" w:cs="Arial"/>
          <w:sz w:val="20"/>
          <w:szCs w:val="20"/>
        </w:rPr>
        <w:t>ДОГОВОР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КУПЛИ-ПРОДАЖИ ТРАНСПОРТНОГО СРЕДСТВА N _____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007D9">
        <w:tc>
          <w:tcPr>
            <w:tcW w:w="5103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 _____________</w:t>
            </w:r>
          </w:p>
        </w:tc>
        <w:tc>
          <w:tcPr>
            <w:tcW w:w="5103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"__"____________ 20__ г.</w:t>
            </w:r>
          </w:p>
        </w:tc>
      </w:tr>
    </w:tbl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  <w:proofErr w:type="gramEnd"/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Предмет Договора. Общие положения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государственный регистрационный знак</w:t>
      </w:r>
      <w:proofErr w:type="gramStart"/>
      <w:r>
        <w:rPr>
          <w:rFonts w:ascii="Arial" w:hAnsi="Arial" w:cs="Arial"/>
          <w:sz w:val="20"/>
          <w:szCs w:val="20"/>
        </w:rPr>
        <w:t>: 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идентификационный номер (VIN): ______________________________;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марка, модель</w:t>
      </w:r>
      <w:proofErr w:type="gramStart"/>
      <w:r>
        <w:rPr>
          <w:rFonts w:ascii="Arial" w:hAnsi="Arial" w:cs="Arial"/>
          <w:sz w:val="20"/>
          <w:szCs w:val="20"/>
        </w:rPr>
        <w:t>: ______________________________________________;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(тип ТС</w:t>
      </w:r>
      <w:proofErr w:type="gramStart"/>
      <w:r>
        <w:rPr>
          <w:rFonts w:ascii="Arial" w:hAnsi="Arial" w:cs="Arial"/>
          <w:sz w:val="20"/>
          <w:szCs w:val="20"/>
        </w:rPr>
        <w:t>): 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категория ТС (ABCD, прицеп</w:t>
      </w:r>
      <w:proofErr w:type="gramStart"/>
      <w:r>
        <w:rPr>
          <w:rFonts w:ascii="Arial" w:hAnsi="Arial" w:cs="Arial"/>
          <w:sz w:val="20"/>
          <w:szCs w:val="20"/>
        </w:rPr>
        <w:t>): 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год выпуска</w:t>
      </w:r>
      <w:proofErr w:type="gramStart"/>
      <w:r>
        <w:rPr>
          <w:rFonts w:ascii="Arial" w:hAnsi="Arial" w:cs="Arial"/>
          <w:sz w:val="20"/>
          <w:szCs w:val="20"/>
        </w:rPr>
        <w:t>: ________________________________________________;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модель, N двигателя</w:t>
      </w:r>
      <w:proofErr w:type="gramStart"/>
      <w:r>
        <w:rPr>
          <w:rFonts w:ascii="Arial" w:hAnsi="Arial" w:cs="Arial"/>
          <w:sz w:val="20"/>
          <w:szCs w:val="20"/>
        </w:rPr>
        <w:t>: ________________________________________;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шасси (рама) N: _____________________________________________;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кузов (кабина, прицеп) N: ___________________________________;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цвет</w:t>
      </w:r>
      <w:proofErr w:type="gramStart"/>
      <w:r>
        <w:rPr>
          <w:rFonts w:ascii="Arial" w:hAnsi="Arial" w:cs="Arial"/>
          <w:sz w:val="20"/>
          <w:szCs w:val="20"/>
        </w:rPr>
        <w:t>: _______________________________________________________;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мощность двигателя, кВт/л.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.: _______________________________;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рабочий объем двигателя, куб. </w:t>
      </w:r>
      <w:proofErr w:type="gramStart"/>
      <w:r>
        <w:rPr>
          <w:rFonts w:ascii="Arial" w:hAnsi="Arial" w:cs="Arial"/>
          <w:sz w:val="20"/>
          <w:szCs w:val="20"/>
        </w:rPr>
        <w:t>см</w:t>
      </w:r>
      <w:proofErr w:type="gramEnd"/>
      <w:r>
        <w:rPr>
          <w:rFonts w:ascii="Arial" w:hAnsi="Arial" w:cs="Arial"/>
          <w:sz w:val="20"/>
          <w:szCs w:val="20"/>
        </w:rPr>
        <w:t>: ___________________________;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тип двигателя</w:t>
      </w:r>
      <w:proofErr w:type="gramStart"/>
      <w:r>
        <w:rPr>
          <w:rFonts w:ascii="Arial" w:hAnsi="Arial" w:cs="Arial"/>
          <w:sz w:val="20"/>
          <w:szCs w:val="20"/>
        </w:rPr>
        <w:t>: ______________________________________________;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экологический класс</w:t>
      </w:r>
      <w:proofErr w:type="gramStart"/>
      <w:r>
        <w:rPr>
          <w:rFonts w:ascii="Arial" w:hAnsi="Arial" w:cs="Arial"/>
          <w:sz w:val="20"/>
          <w:szCs w:val="20"/>
        </w:rPr>
        <w:t>: ________________________________________;</w:t>
      </w:r>
      <w:proofErr w:type="gramEnd"/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технически допустимая масса,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: ____________________________;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иные индивидуализирующие признаки (голограммы, рисунки и т.д.): _________.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транспортного средства (далее - ПТС) серия ________ N ___, выдан __________________________________ "__"________ 20__ г.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"__"________ 20__ г.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sz w:val="20"/>
          <w:szCs w:val="20"/>
        </w:rPr>
        <w:lastRenderedPageBreak/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1.4.1. Транспортное средство не находится в розыске.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1.4.3. Продавец не заключал с иными лицами договоров реализации транспортного средства.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Качество транспортного средства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Общее состояние транспортного средства: _________________________.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Последнее техническое обслуживание транспортного средства проведено "__"________ 20__ г. ____________________________ (организация, проводившая техническое обслуживание).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Повреждения и эксплуатационные дефекты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>
        <w:rPr>
          <w:rFonts w:ascii="Arial" w:hAnsi="Arial" w:cs="Arial"/>
          <w:sz w:val="20"/>
          <w:szCs w:val="20"/>
        </w:rPr>
        <w:t>неустраненные</w:t>
      </w:r>
      <w:proofErr w:type="spellEnd"/>
      <w:r>
        <w:rPr>
          <w:rFonts w:ascii="Arial" w:hAnsi="Arial" w:cs="Arial"/>
          <w:sz w:val="20"/>
          <w:szCs w:val="20"/>
        </w:rPr>
        <w:t>): ______________________________________________________.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2.3.3. Транспортное средство передается Покупателю со следующими </w:t>
      </w:r>
      <w:proofErr w:type="spellStart"/>
      <w:r>
        <w:rPr>
          <w:rFonts w:ascii="Arial" w:hAnsi="Arial" w:cs="Arial"/>
          <w:sz w:val="20"/>
          <w:szCs w:val="20"/>
        </w:rPr>
        <w:t>неустраненными</w:t>
      </w:r>
      <w:proofErr w:type="spellEnd"/>
      <w:r>
        <w:rPr>
          <w:rFonts w:ascii="Arial" w:hAnsi="Arial" w:cs="Arial"/>
          <w:sz w:val="20"/>
          <w:szCs w:val="20"/>
        </w:rPr>
        <w:t xml:space="preserve"> повреждениями и эксплуатационными дефектами: __________________________________ (поврежденные детали, узлы и агрегаты).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Цена, срок и порядок оплаты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Цена транспортного средства составляет</w:t>
      </w:r>
      <w:proofErr w:type="gramStart"/>
      <w:r>
        <w:rPr>
          <w:rFonts w:ascii="Arial" w:hAnsi="Arial" w:cs="Arial"/>
          <w:sz w:val="20"/>
          <w:szCs w:val="20"/>
        </w:rPr>
        <w:t xml:space="preserve"> _________ (_______________) </w:t>
      </w:r>
      <w:proofErr w:type="gramEnd"/>
      <w:r>
        <w:rPr>
          <w:rFonts w:ascii="Arial" w:hAnsi="Arial" w:cs="Arial"/>
          <w:sz w:val="20"/>
          <w:szCs w:val="20"/>
        </w:rPr>
        <w:t>руб.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Покупатель </w:t>
      </w:r>
      <w:proofErr w:type="gramStart"/>
      <w:r>
        <w:rPr>
          <w:rFonts w:ascii="Arial" w:hAnsi="Arial" w:cs="Arial"/>
          <w:sz w:val="20"/>
          <w:szCs w:val="20"/>
        </w:rPr>
        <w:t>оплачивает цену транспортного</w:t>
      </w:r>
      <w:proofErr w:type="gramEnd"/>
      <w:r>
        <w:rPr>
          <w:rFonts w:ascii="Arial" w:hAnsi="Arial" w:cs="Arial"/>
          <w:sz w:val="20"/>
          <w:szCs w:val="20"/>
        </w:rPr>
        <w:t xml:space="preserve"> средства путем передачи наличных денег Продавцу не позднее "__"________ 20__ г., при этом оформляется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средства. При получении денежных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одавец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2 ст. 408</w:t>
        </w:r>
      </w:hyperlink>
      <w:r>
        <w:rPr>
          <w:rFonts w:ascii="Arial" w:hAnsi="Arial" w:cs="Arial"/>
          <w:sz w:val="20"/>
          <w:szCs w:val="20"/>
        </w:rPr>
        <w:t xml:space="preserve"> ГК РФ оформляет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расписку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дополнительное соглашение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3.6. Стороны согласовали форму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 (приложение N __ к Договору).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Стороны согласовали форму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расписки</w:t>
        </w:r>
      </w:hyperlink>
      <w:r>
        <w:rPr>
          <w:rFonts w:ascii="Arial" w:hAnsi="Arial" w:cs="Arial"/>
          <w:sz w:val="20"/>
          <w:szCs w:val="20"/>
        </w:rPr>
        <w:t xml:space="preserve"> продавца (приложение N __ к Договору).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Стороны согласовали форму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дополнительного соглашения</w:t>
        </w:r>
      </w:hyperlink>
      <w:r>
        <w:rPr>
          <w:rFonts w:ascii="Arial" w:hAnsi="Arial" w:cs="Arial"/>
          <w:sz w:val="20"/>
          <w:szCs w:val="20"/>
        </w:rPr>
        <w:t xml:space="preserve"> об уменьшении цены транспортного средства (приложение N __ к Договору).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и условия передачи транспортного средства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"__"________ 20__ г. О готовности передать транспортное средство Продавец извещает Покупателя по телефону.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действительный паспорт транспортного средства серия ______ N ______________, выдан __________________________, дата выдачи "__"________ 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с подписью Продавца в графе "Подпись прежнего собственника";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свидетельство о регистрации транспортного средства серия _________ N ______________, выдано ________________________________, дата выдачи "__" ________ 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диагностическую карту;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гарантийную (сервисную) книжку;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инструкцию (руководство) по эксплуатации транспортного средства;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гарантийные талоны и инструкции по эксплуатации на дополнительно установленное оборудование.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оригинальные ключи в количестве</w:t>
      </w:r>
      <w:proofErr w:type="gramStart"/>
      <w:r>
        <w:rPr>
          <w:rFonts w:ascii="Arial" w:hAnsi="Arial" w:cs="Arial"/>
          <w:sz w:val="20"/>
          <w:szCs w:val="20"/>
        </w:rPr>
        <w:t xml:space="preserve"> ___ (_________) </w:t>
      </w:r>
      <w:proofErr w:type="gramEnd"/>
      <w:r>
        <w:rPr>
          <w:rFonts w:ascii="Arial" w:hAnsi="Arial" w:cs="Arial"/>
          <w:sz w:val="20"/>
          <w:szCs w:val="20"/>
        </w:rPr>
        <w:t>шт.;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ключи от </w:t>
      </w:r>
      <w:proofErr w:type="spellStart"/>
      <w:r>
        <w:rPr>
          <w:rFonts w:ascii="Arial" w:hAnsi="Arial" w:cs="Arial"/>
          <w:sz w:val="20"/>
          <w:szCs w:val="20"/>
        </w:rPr>
        <w:t>иммобилайзера</w:t>
      </w:r>
      <w:proofErr w:type="spellEnd"/>
      <w:r>
        <w:rPr>
          <w:rFonts w:ascii="Arial" w:hAnsi="Arial" w:cs="Arial"/>
          <w:sz w:val="20"/>
          <w:szCs w:val="20"/>
        </w:rPr>
        <w:t xml:space="preserve"> в количестве</w:t>
      </w:r>
      <w:proofErr w:type="gramStart"/>
      <w:r>
        <w:rPr>
          <w:rFonts w:ascii="Arial" w:hAnsi="Arial" w:cs="Arial"/>
          <w:sz w:val="20"/>
          <w:szCs w:val="20"/>
        </w:rPr>
        <w:t xml:space="preserve"> ____ (_______) </w:t>
      </w:r>
      <w:proofErr w:type="gramEnd"/>
      <w:r>
        <w:rPr>
          <w:rFonts w:ascii="Arial" w:hAnsi="Arial" w:cs="Arial"/>
          <w:sz w:val="20"/>
          <w:szCs w:val="20"/>
        </w:rPr>
        <w:t>шт.;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запасное колесо;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домкрат;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баллонный (колесный) ключ;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буксирную (крепежную) проушину;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иное: ________________________________________________________________.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Продавец гарантирует, что его супру</w:t>
      </w:r>
      <w:proofErr w:type="gramStart"/>
      <w:r>
        <w:rPr>
          <w:rFonts w:ascii="Arial" w:hAnsi="Arial" w:cs="Arial"/>
          <w:sz w:val="20"/>
          <w:szCs w:val="20"/>
        </w:rPr>
        <w:t>г(</w:t>
      </w:r>
      <w:proofErr w:type="gramEnd"/>
      <w:r>
        <w:rPr>
          <w:rFonts w:ascii="Arial" w:hAnsi="Arial" w:cs="Arial"/>
          <w:sz w:val="20"/>
          <w:szCs w:val="20"/>
        </w:rPr>
        <w:t>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Продавец считается выполнившим свои обязательства по Договору в полном объеме в следующих случаях: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транспортное средство передано в установленный срок по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акту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 с полным комплектом соответствующих принадлежностей и документов;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согласие</w:t>
        </w:r>
      </w:hyperlink>
      <w:r>
        <w:rPr>
          <w:rFonts w:ascii="Arial" w:hAnsi="Arial" w:cs="Arial"/>
          <w:sz w:val="20"/>
          <w:szCs w:val="20"/>
        </w:rPr>
        <w:t xml:space="preserve"> супруга на отчуждение транспортного средства в письменной форме передано Покупателю.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Стороны согласовали форму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согласия</w:t>
        </w:r>
      </w:hyperlink>
      <w:r>
        <w:rPr>
          <w:rFonts w:ascii="Arial" w:hAnsi="Arial" w:cs="Arial"/>
          <w:sz w:val="20"/>
          <w:szCs w:val="20"/>
        </w:rPr>
        <w:t xml:space="preserve"> супруг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а) Продавца на отчуждение транспортного средства (приложение N __ к Договору).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Приемка транспортного средства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Покупатель проверяет наличие документов на транспортное средство.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подлежат, в частности: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марка и модель (модификация),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государственный регистрационный знак,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идентификационный номер (VIN),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цвет кузова (кабины, прицепа).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Во время визуального осмотра Стороны: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сверяют видимые эксплуатационные дефекты, а также повреждения кузова и салона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указанными в Договоре.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Все обнаруженные при приемке недостатки, в том числе по комплектности, заносятся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средства, на основании которого Продавец обязан в течение</w:t>
      </w:r>
      <w:proofErr w:type="gramStart"/>
      <w:r>
        <w:rPr>
          <w:rFonts w:ascii="Arial" w:hAnsi="Arial" w:cs="Arial"/>
          <w:sz w:val="20"/>
          <w:szCs w:val="20"/>
        </w:rPr>
        <w:t xml:space="preserve"> ____ (_______) </w:t>
      </w:r>
      <w:proofErr w:type="gramEnd"/>
      <w:r>
        <w:rPr>
          <w:rFonts w:ascii="Arial" w:hAnsi="Arial" w:cs="Arial"/>
          <w:sz w:val="20"/>
          <w:szCs w:val="20"/>
        </w:rPr>
        <w:t>рабочих дней с момента его подписания устранить выявленные недостатки.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Покупатель обязан в течение 10 (десяти) суток после подписания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Ответственность Сторон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 нарушение сроков оплаты цены транспортного средства Продавец вправе требовать с Покупателя уплаты неустойки (пеней) в размере</w:t>
      </w:r>
      <w:proofErr w:type="gramStart"/>
      <w:r>
        <w:rPr>
          <w:rFonts w:ascii="Arial" w:hAnsi="Arial" w:cs="Arial"/>
          <w:sz w:val="20"/>
          <w:szCs w:val="20"/>
        </w:rPr>
        <w:t xml:space="preserve"> _________ (____________) </w:t>
      </w:r>
      <w:proofErr w:type="gramEnd"/>
      <w:r>
        <w:rPr>
          <w:rFonts w:ascii="Arial" w:hAnsi="Arial" w:cs="Arial"/>
          <w:sz w:val="20"/>
          <w:szCs w:val="20"/>
        </w:rPr>
        <w:t>процента от неуплаченной суммы за каждый день просрочки, но не более _________ (__________) процентов от неуплаченной суммы.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 За нарушение сроков передачи транспортного средства Покупатель вправе требовать с Продавца уплаты неустойки (пеней) в размере</w:t>
      </w:r>
      <w:proofErr w:type="gramStart"/>
      <w:r>
        <w:rPr>
          <w:rFonts w:ascii="Arial" w:hAnsi="Arial" w:cs="Arial"/>
          <w:sz w:val="20"/>
          <w:szCs w:val="20"/>
        </w:rPr>
        <w:t xml:space="preserve"> _________ (____________) </w:t>
      </w:r>
      <w:proofErr w:type="gramEnd"/>
      <w:r>
        <w:rPr>
          <w:rFonts w:ascii="Arial" w:hAnsi="Arial" w:cs="Arial"/>
          <w:sz w:val="20"/>
          <w:szCs w:val="20"/>
        </w:rPr>
        <w:t>процента от цены транспортного средства за каждый день просрочки, но не более _________ (____________) процентов его цены.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В случае если сведения, предусмотренные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п. 1.4</w:t>
        </w:r>
      </w:hyperlink>
      <w:r>
        <w:rPr>
          <w:rFonts w:ascii="Arial" w:hAnsi="Arial" w:cs="Arial"/>
          <w:sz w:val="20"/>
          <w:szCs w:val="20"/>
        </w:rPr>
        <w:t xml:space="preserve"> Договора, недостоверны, Покупатель вправе требовать с Продавца уплаты неустойки (штрафа) в размере</w:t>
      </w:r>
      <w:proofErr w:type="gramStart"/>
      <w:r>
        <w:rPr>
          <w:rFonts w:ascii="Arial" w:hAnsi="Arial" w:cs="Arial"/>
          <w:sz w:val="20"/>
          <w:szCs w:val="20"/>
        </w:rPr>
        <w:t xml:space="preserve"> _________ (____________) </w:t>
      </w:r>
      <w:proofErr w:type="gramEnd"/>
      <w:r>
        <w:rPr>
          <w:rFonts w:ascii="Arial" w:hAnsi="Arial" w:cs="Arial"/>
          <w:sz w:val="20"/>
          <w:szCs w:val="20"/>
        </w:rPr>
        <w:t>процентов от установленной Договором цены транспортного средства.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2 ст. 393</w:t>
        </w:r>
      </w:hyperlink>
      <w:r>
        <w:rPr>
          <w:rFonts w:ascii="Arial" w:hAnsi="Arial" w:cs="Arial"/>
          <w:sz w:val="20"/>
          <w:szCs w:val="20"/>
        </w:rP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Расторжение Договора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Par130"/>
      <w:bookmarkEnd w:id="1"/>
      <w:r>
        <w:rPr>
          <w:rFonts w:ascii="Arial" w:hAnsi="Arial" w:cs="Arial"/>
          <w:sz w:val="20"/>
          <w:szCs w:val="20"/>
        </w:rPr>
        <w:t xml:space="preserve">7.1. </w:t>
      </w:r>
      <w:proofErr w:type="gramStart"/>
      <w:r>
        <w:rPr>
          <w:rFonts w:ascii="Arial" w:hAnsi="Arial" w:cs="Arial"/>
          <w:sz w:val="20"/>
          <w:szCs w:val="20"/>
        </w:rPr>
        <w:t>Договор</w:t>
      </w:r>
      <w:proofErr w:type="gramEnd"/>
      <w:r>
        <w:rPr>
          <w:rFonts w:ascii="Arial" w:hAnsi="Arial" w:cs="Arial"/>
          <w:sz w:val="20"/>
          <w:szCs w:val="20"/>
        </w:rPr>
        <w:t xml:space="preserve"> может быть расторгнут по требованию Покупателя в судебном порядке в случае выявления после подписания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акта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 хотя бы одного из следующих фактов: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обнаружены дефекты и повреждения, не отраженные в Договоре и (или)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акте</w:t>
        </w:r>
      </w:hyperlink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В случае если после расторжения Договора в соответствии с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п. 7.1</w:t>
        </w:r>
      </w:hyperlink>
      <w:r>
        <w:rPr>
          <w:rFonts w:ascii="Arial" w:hAnsi="Arial" w:cs="Arial"/>
          <w:sz w:val="20"/>
          <w:szCs w:val="20"/>
        </w:rP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п. 1 ст. 393.1</w:t>
        </w:r>
      </w:hyperlink>
      <w:r>
        <w:rPr>
          <w:rFonts w:ascii="Arial" w:hAnsi="Arial" w:cs="Arial"/>
          <w:sz w:val="20"/>
          <w:szCs w:val="20"/>
        </w:rPr>
        <w:t xml:space="preserve"> ГК РФ).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Заключительные положения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заказным письмом с уведомлением о вручении;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65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23.06.2015 N 25).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Случаи, в которых установлен конкретный способ направления сообщений, определены Договором.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п. 1 ст. 165.1</w:t>
        </w:r>
      </w:hyperlink>
      <w:r>
        <w:rPr>
          <w:rFonts w:ascii="Arial" w:hAnsi="Arial" w:cs="Arial"/>
          <w:sz w:val="20"/>
          <w:szCs w:val="20"/>
        </w:rPr>
        <w:t xml:space="preserve"> ГК РФ).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Сообщения считаются доставленными, если они: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spacing w:before="26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8.5. К Договору прилагаются: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FF"/>
          <w:sz w:val="20"/>
          <w:szCs w:val="20"/>
        </w:rPr>
        <w:t>акт</w:t>
      </w:r>
      <w:r>
        <w:rPr>
          <w:rFonts w:ascii="Arial" w:hAnsi="Arial" w:cs="Arial"/>
          <w:sz w:val="20"/>
          <w:szCs w:val="20"/>
        </w:rPr>
        <w:t xml:space="preserve"> приема-передачи транспортного средства (приложение N ___);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FF"/>
          <w:sz w:val="20"/>
          <w:szCs w:val="20"/>
        </w:rPr>
        <w:t>расписка</w:t>
      </w:r>
      <w:r>
        <w:rPr>
          <w:rFonts w:ascii="Arial" w:hAnsi="Arial" w:cs="Arial"/>
          <w:sz w:val="20"/>
          <w:szCs w:val="20"/>
        </w:rPr>
        <w:t xml:space="preserve"> Продавца (приложение N ___);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FF"/>
          <w:sz w:val="20"/>
          <w:szCs w:val="20"/>
        </w:rPr>
        <w:t>дополнительное соглашение</w:t>
      </w:r>
      <w:r>
        <w:rPr>
          <w:rFonts w:ascii="Arial" w:hAnsi="Arial" w:cs="Arial"/>
          <w:sz w:val="20"/>
          <w:szCs w:val="20"/>
        </w:rPr>
        <w:t xml:space="preserve"> об уменьшении цены транспортного средства (приложение N ___);</w:t>
      </w:r>
    </w:p>
    <w:p w:rsidR="00E007D9" w:rsidRDefault="00E007D9" w:rsidP="00E007D9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FF"/>
          <w:sz w:val="20"/>
          <w:szCs w:val="20"/>
        </w:rPr>
        <w:t>согласие</w:t>
      </w:r>
      <w:r>
        <w:rPr>
          <w:rFonts w:ascii="Arial" w:hAnsi="Arial" w:cs="Arial"/>
          <w:sz w:val="20"/>
          <w:szCs w:val="20"/>
        </w:rPr>
        <w:t xml:space="preserve"> супруг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а) Продавца на отчуждение транспортного средства (приложение N ___).</w:t>
      </w: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Адреса и реквизиты Сторон</w:t>
      </w:r>
    </w:p>
    <w:p w:rsidR="00E007D9" w:rsidRDefault="00E007D9" w:rsidP="00E007D9">
      <w:pPr>
        <w:autoSpaceDE w:val="0"/>
        <w:autoSpaceDN w:val="0"/>
        <w:adjustRightInd w:val="0"/>
        <w:contextualSpacing w:val="0"/>
        <w:rPr>
          <w:rFonts w:ascii="Arial" w:hAnsi="Arial" w:cs="Arial"/>
          <w:szCs w:val="24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11"/>
        <w:gridCol w:w="2324"/>
        <w:gridCol w:w="2267"/>
      </w:tblGrid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Покупатель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__________________________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__________________________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"___"_________ 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"___"_________ 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РФ серия ____ номер ___, выдан ________________________ ___________ "__"________ ____ г.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РФ серия ____ номер ___, выдан ________________________ ____________ "__"________ ____ г.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________________________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_________________________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_______________</w:t>
            </w: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 ________________</w:t>
            </w:r>
          </w:p>
        </w:tc>
      </w:tr>
      <w:tr w:rsidR="00E007D9">
        <w:tc>
          <w:tcPr>
            <w:tcW w:w="4478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9">
        <w:tc>
          <w:tcPr>
            <w:tcW w:w="2267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2211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/_____________/</w:t>
            </w:r>
          </w:p>
        </w:tc>
        <w:tc>
          <w:tcPr>
            <w:tcW w:w="2324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2267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/______________/</w:t>
            </w:r>
          </w:p>
        </w:tc>
      </w:tr>
      <w:tr w:rsidR="00E007D9">
        <w:tc>
          <w:tcPr>
            <w:tcW w:w="2267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211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324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267" w:type="dxa"/>
          </w:tcPr>
          <w:p w:rsidR="00E007D9" w:rsidRDefault="00E007D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007D9" w:rsidRDefault="00E007D9" w:rsidP="00E007D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contextualSpacing w:val="0"/>
        <w:jc w:val="both"/>
        <w:rPr>
          <w:rFonts w:ascii="Arial" w:hAnsi="Arial" w:cs="Arial"/>
          <w:sz w:val="2"/>
          <w:szCs w:val="2"/>
        </w:rPr>
      </w:pPr>
    </w:p>
    <w:p w:rsidR="007C112E" w:rsidRDefault="007C112E"/>
    <w:sectPr w:rsidR="007C112E" w:rsidSect="000143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D9"/>
    <w:rsid w:val="000D6395"/>
    <w:rsid w:val="001056C6"/>
    <w:rsid w:val="007C112E"/>
    <w:rsid w:val="00E007D9"/>
    <w:rsid w:val="00E6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5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6395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link w:val="20"/>
    <w:uiPriority w:val="9"/>
    <w:qFormat/>
    <w:rsid w:val="001056C6"/>
    <w:pPr>
      <w:outlineLvl w:val="1"/>
    </w:pPr>
    <w:rPr>
      <w:rFonts w:eastAsia="Times New Roman" w:cs="Times New Roman"/>
      <w:b/>
      <w:bCs/>
      <w:color w:val="4F81BD" w:themeColor="accent1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5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95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056C6"/>
    <w:rPr>
      <w:rFonts w:ascii="Times New Roman" w:eastAsia="Times New Roman" w:hAnsi="Times New Roman" w:cs="Times New Roman"/>
      <w:b/>
      <w:bCs/>
      <w:color w:val="4F81BD" w:themeColor="accent1"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6395"/>
    <w:rPr>
      <w:rFonts w:ascii="Times New Roman" w:eastAsiaTheme="majorEastAsia" w:hAnsi="Times New Roman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106DA14E2A1C3CF6577A0A5D87CC184FD1369E9AD0C7212B09A980CE13E0D823D047E2A5634B67D880528kEWDD" TargetMode="External"/><Relationship Id="rId13" Type="http://schemas.openxmlformats.org/officeDocument/2006/relationships/hyperlink" Target="consultantplus://offline/ref=26B106DA14E2A1C3CF6563AEB3D87CC184FD1369E7AD0C7212B09A980CE13E0D823D047E2A5634B67D880528kEWDD" TargetMode="External"/><Relationship Id="rId18" Type="http://schemas.openxmlformats.org/officeDocument/2006/relationships/hyperlink" Target="consultantplus://offline/ref=26B106DA14E2A1C3CF6577A0A5D87CC184FD1369E9AD0C7212B09A980CE13E0D823D047E2A5634B67D880528kEW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B106DA14E2A1C3CF6561B5A1D87CC18FF6136EEDA251781AE9969A0BEE6108852C047C2C483EE032CE5027ED6A3BC5AD99668175k2W4D" TargetMode="External"/><Relationship Id="rId7" Type="http://schemas.openxmlformats.org/officeDocument/2006/relationships/hyperlink" Target="consultantplus://offline/ref=26B106DA14E2A1C3CF6563AEB3D87CC184FD1369E6AD0C7212B09A980CE13E0D823D047E2A5634B67D880528kEWDD" TargetMode="External"/><Relationship Id="rId12" Type="http://schemas.openxmlformats.org/officeDocument/2006/relationships/hyperlink" Target="consultantplus://offline/ref=26B106DA14E2A1C3CF6563AEB3D87CC184FD1369E7AD0C7212B09A980CE13E0D823D047E2A5634B67D880528kEWDD" TargetMode="External"/><Relationship Id="rId17" Type="http://schemas.openxmlformats.org/officeDocument/2006/relationships/hyperlink" Target="consultantplus://offline/ref=26B106DA14E2A1C3CF6577A0A5D87CC184FD1369E9AD0C7212B09A980CE13E0D823D047E2A5634B67D880528kEW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B106DA14E2A1C3CF6561B5A1D87CC18FF6136EEDA251781AE9969A0BEE6108852C047E29493DBD6381517BA83C28C5AC996583692769BAk1W3D" TargetMode="External"/><Relationship Id="rId20" Type="http://schemas.openxmlformats.org/officeDocument/2006/relationships/hyperlink" Target="consultantplus://offline/ref=26B106DA14E2A1C3CF6561B5A1D87CC18DF61A6DEEA451781AE9969A0BEE6108852C047E294834B36281517BA83C28C5AC996583692769BAk1W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106DA14E2A1C3CF6563AEB3D87CC184FD1368EEAD0C7212B09A980CE13E0D823D047E2A5634B67D880528kEWDD" TargetMode="External"/><Relationship Id="rId11" Type="http://schemas.openxmlformats.org/officeDocument/2006/relationships/hyperlink" Target="consultantplus://offline/ref=26B106DA14E2A1C3CF6577A0A5D87CC184FD1369E9AD0C7212B09A980CE13E0D823D047E2A5634B67D880528kEWDD" TargetMode="External"/><Relationship Id="rId5" Type="http://schemas.openxmlformats.org/officeDocument/2006/relationships/hyperlink" Target="consultantplus://offline/ref=26B106DA14E2A1C3CF6561B5A1D87CC18FF6136EEDA251781AE9969A0BEE6108852C047E29493CB06581517BA83C28C5AC996583692769BAk1W3D" TargetMode="External"/><Relationship Id="rId15" Type="http://schemas.openxmlformats.org/officeDocument/2006/relationships/hyperlink" Target="consultantplus://offline/ref=26B106DA14E2A1C3CF6577A0A5D87CC184FD1369E9AD0C7212B09A980CE13E0D823D047E2A5634B67D880528kEWD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B106DA14E2A1C3CF6563AEB3D87CC184FD1369E6AD0C7212B09A980CE13E0D823D047E2A5634B67D880528kEWDD" TargetMode="External"/><Relationship Id="rId19" Type="http://schemas.openxmlformats.org/officeDocument/2006/relationships/hyperlink" Target="consultantplus://offline/ref=26B106DA14E2A1C3CF6561B5A1D87CC18FF6136EEDA251781AE9969A0BEE6108852C047E294E3DB368DE546EB96424C7B186669F75256BkBW9D" TargetMode="External"/><Relationship Id="rId4" Type="http://schemas.openxmlformats.org/officeDocument/2006/relationships/hyperlink" Target="consultantplus://offline/ref=26B106DA14E2A1C3CF6577A0A5D87CC184FD1369E9AD0C7212B09A980CE13E0D823D047E2A5634B67D880528kEWDD" TargetMode="External"/><Relationship Id="rId9" Type="http://schemas.openxmlformats.org/officeDocument/2006/relationships/hyperlink" Target="consultantplus://offline/ref=26B106DA14E2A1C3CF6563AEB3D87CC184FD1368EEAD0C7212B09A980CE13E0D823D047E2A5634B67D880528kEWDD" TargetMode="External"/><Relationship Id="rId14" Type="http://schemas.openxmlformats.org/officeDocument/2006/relationships/hyperlink" Target="consultantplus://offline/ref=26B106DA14E2A1C3CF6577A0A5D87CC184FD1369E9AD0C7212B09A980CE13E0D823D047E2A5634B67D880528kEW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2563</Words>
  <Characters>14614</Characters>
  <Application>Microsoft Office Word</Application>
  <DocSecurity>0</DocSecurity>
  <Lines>121</Lines>
  <Paragraphs>34</Paragraphs>
  <ScaleCrop>false</ScaleCrop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Побережных Людмила Анатольевна</dc:creator>
  <cp:lastModifiedBy>Побережных Людмила Анатольевна</cp:lastModifiedBy>
  <cp:revision>1</cp:revision>
  <dcterms:created xsi:type="dcterms:W3CDTF">2021-12-13T03:22:00Z</dcterms:created>
  <dcterms:modified xsi:type="dcterms:W3CDTF">2021-12-13T03:27:00Z</dcterms:modified>
</cp:coreProperties>
</file>